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Poppins" w:cs="Poppins" w:eastAsia="Poppins" w:hAnsi="Poppins"/>
          <w:b w:val="1"/>
          <w:bCs w:val="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8"/>
          <w:szCs w:val="28"/>
          <w:rtl w:val="0"/>
        </w:rPr>
        <w:t xml:space="preserve">OCA Email Account</w:t>
      </w:r>
    </w:p>
    <w:p w:rsidR="00000000" w:rsidDel="00000000" w:rsidP="00000000" w:rsidRDefault="00000000" w:rsidRPr="00000000" w14:paraId="00000002">
      <w:pPr>
        <w:pStyle w:val="Title"/>
        <w:rPr>
          <w:rFonts w:ascii="Poppins" w:cs="Poppins" w:eastAsia="Poppins" w:hAnsi="Poppins"/>
          <w:b w:val="1"/>
          <w:bCs w:val="1"/>
          <w:sz w:val="48"/>
          <w:szCs w:val="48"/>
        </w:rPr>
      </w:pPr>
      <w:bookmarkStart w:colFirst="0" w:colLast="0" w:name="_e1ghhi5o68rg" w:id="0"/>
      <w:bookmarkEnd w:id="0"/>
      <w:r w:rsidDel="00000000" w:rsidR="00000000" w:rsidRPr="00000000">
        <w:rPr>
          <w:rFonts w:ascii="Poppins" w:cs="Poppins" w:eastAsia="Poppins" w:hAnsi="Poppins"/>
          <w:b w:val="1"/>
          <w:bCs w:val="1"/>
          <w:sz w:val="48"/>
          <w:szCs w:val="48"/>
          <w:rtl w:val="0"/>
        </w:rPr>
        <w:t xml:space="preserve">How can I make Gmail the default application when selecting hyperlinked email addresses?</w:t>
      </w:r>
    </w:p>
    <w:p w:rsidR="00000000" w:rsidDel="00000000" w:rsidP="00000000" w:rsidRDefault="00000000" w:rsidRPr="00000000" w14:paraId="00000003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3"/>
          <w:szCs w:val="23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The following guidance is only applicable if you are using Google Chrome and would prefer hyperlinked email addresses to open within the</w:t>
      </w:r>
      <w:hyperlink r:id="rId6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Gmail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interface instead of the default Microsoft Outlook or Apple Mail. This process will only prevent the use of third party email clients.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22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Using the Google Chrome interface, begin by selecting the 'kebab' menu (3 dot icon) located in the upper-right corner of the browser. Then select 'Settings' from the menu.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On the next page, select 'Privacy and security' from the left-hand menu. Then select 'Site settings', followed by 'Additional permissions' located under the Permissions heading.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Select 'Protocol handlers' from the drop-down menu and ensure that the ‘Sites can ask to handle protocols’ option is enabled.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Alternatively, please copy the italic text and paste it into the address bar to be directed to the settings page: </w:t>
      </w:r>
      <w:r w:rsidDel="00000000" w:rsidR="00000000" w:rsidRPr="00000000">
        <w:rPr>
          <w:rFonts w:ascii="Poppins" w:cs="Poppins" w:eastAsia="Poppins" w:hAnsi="Poppins"/>
          <w:i w:val="1"/>
          <w:iCs w:val="1"/>
          <w:color w:val="2f3941"/>
          <w:sz w:val="28"/>
          <w:szCs w:val="28"/>
          <w:rtl w:val="0"/>
        </w:rPr>
        <w:t xml:space="preserve">chrome://settings/handlers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0" w:lineRule="auto"/>
        <w:ind w:left="720" w:hanging="360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Navigate to</w:t>
      </w:r>
      <w:hyperlink r:id="rId8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Gmail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and select the 'Service Handlers' icon (two overlapping diamonds) located in the right of the address bar. Select 'Allow'.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220" w:lineRule="auto"/>
        <w:ind w:left="720" w:hanging="360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If the process has been successful, hyperlinked email 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address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es - such as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color w:val="e03315"/>
          <w:sz w:val="28"/>
          <w:szCs w:val="28"/>
          <w:rtl w:val="0"/>
        </w:rPr>
        <w:t xml:space="preserve">techsupport@oca.ac.uk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- will now open using the Gmail interface.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Additional guidance for using Gmail is available via the</w:t>
      </w:r>
      <w:hyperlink r:id="rId10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11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Google Support Page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B">
      <w:pPr>
        <w:shd w:fill="ffffff" w:val="clear"/>
        <w:spacing w:after="220" w:before="220" w:lineRule="auto"/>
        <w:jc w:val="left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12" w:type="default"/>
      <w:headerReference r:id="rId13" w:type="first"/>
      <w:footerReference r:id="rId14" w:type="default"/>
      <w:footerReference r:id="rId15" w:type="first"/>
      <w:pgSz w:h="16834" w:w="11909" w:orient="portrait"/>
      <w:pgMar w:bottom="1440" w:top="1440" w:left="1440" w:right="1440" w:header="720.0000000000001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ibre Franklin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Libre Franklin Medium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Open Sans Medium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  <w:font w:name="Open Sans">
    <w:embedRegular w:fontKey="{00000000-0000-0000-0000-000000000000}" r:id="rId17" w:subsetted="0"/>
    <w:embedBold w:fontKey="{00000000-0000-0000-0000-000000000000}" r:id="rId18" w:subsetted="0"/>
    <w:embedItalic w:fontKey="{00000000-0000-0000-0000-000000000000}" r:id="rId19" w:subsetted="0"/>
    <w:embedBoldItalic w:fontKey="{00000000-0000-0000-0000-000000000000}" r:id="rId2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jc w:val="center"/>
      <w:rPr>
        <w:rFonts w:ascii="Poppins" w:cs="Poppins" w:eastAsia="Poppins" w:hAnsi="Poppins"/>
        <w:sz w:val="6"/>
        <w:szCs w:val="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2632238</wp:posOffset>
          </wp:positionH>
          <wp:positionV relativeFrom="paragraph">
            <wp:posOffset>114300</wp:posOffset>
          </wp:positionV>
          <wp:extent cx="461963" cy="461963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1963" cy="4619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D">
    <w:pPr>
      <w:jc w:val="center"/>
      <w:rPr>
        <w:rFonts w:ascii="Poppins" w:cs="Poppins" w:eastAsia="Poppins" w:hAnsi="Poppins"/>
        <w:b w:val="1"/>
        <w:bCs w:val="1"/>
        <w:color w:val="050545"/>
        <w:sz w:val="28"/>
        <w:szCs w:val="28"/>
      </w:rPr>
    </w:pPr>
    <w:r w:rsidDel="00000000" w:rsidR="00000000" w:rsidRPr="00000000">
      <w:rPr>
        <w:rFonts w:ascii="Poppins" w:cs="Poppins" w:eastAsia="Poppins" w:hAnsi="Poppins"/>
        <w:b w:val="1"/>
        <w:bCs w:val="1"/>
        <w:color w:val="050545"/>
        <w:sz w:val="28"/>
        <w:szCs w:val="2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-44286</wp:posOffset>
          </wp:positionH>
          <wp:positionV relativeFrom="page">
            <wp:posOffset>0</wp:posOffset>
          </wp:positionV>
          <wp:extent cx="7645400" cy="571500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166" l="0" r="0" t="166"/>
                  <a:stretch>
                    <a:fillRect/>
                  </a:stretch>
                </pic:blipFill>
                <pic:spPr>
                  <a:xfrm>
                    <a:off x="0" y="0"/>
                    <a:ext cx="7645400" cy="571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color w:val="3c3c3c"/>
        <w:sz w:val="24"/>
        <w:szCs w:val="24"/>
        <w:lang w:val="en_GB"/>
      </w:rPr>
    </w:rPrDefault>
    <w:pPrDefault>
      <w:pPr>
        <w:spacing w:after="20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Libre Franklin SemiBold" w:cs="Libre Franklin SemiBold" w:eastAsia="Libre Franklin SemiBold" w:hAnsi="Libre Franklin SemiBold"/>
      <w:color w:val="2854a2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Libre Franklin SemiBold" w:cs="Libre Franklin SemiBold" w:eastAsia="Libre Franklin SemiBold" w:hAnsi="Libre Franklin SemiBold"/>
      <w:color w:val="2854a2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rFonts w:ascii="Libre Franklin Medium" w:cs="Libre Franklin Medium" w:eastAsia="Libre Franklin Medium" w:hAnsi="Libre Franklin Medium"/>
      <w:color w:val="2854a2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</w:pPr>
    <w:rPr>
      <w:rFonts w:ascii="Libre Franklin Medium" w:cs="Libre Franklin Medium" w:eastAsia="Libre Franklin Medium" w:hAnsi="Libre Franklin Medium"/>
      <w:color w:val="2854a2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line="240" w:lineRule="auto"/>
      <w:jc w:val="right"/>
    </w:pPr>
    <w:rPr>
      <w:color w:val="999999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="276" w:lineRule="auto"/>
      <w:jc w:val="center"/>
    </w:pPr>
    <w:rPr>
      <w:rFonts w:ascii="Libre Franklin Medium" w:cs="Libre Franklin Medium" w:eastAsia="Libre Franklin Medium" w:hAnsi="Libre Franklin Medium"/>
      <w:color w:val="050545"/>
      <w:sz w:val="68"/>
      <w:szCs w:val="68"/>
    </w:rPr>
  </w:style>
  <w:style w:type="paragraph" w:styleId="Subtitle">
    <w:name w:val="Subtitle"/>
    <w:basedOn w:val="Normal"/>
    <w:next w:val="Normal"/>
    <w:pPr>
      <w:keepNext w:val="1"/>
      <w:keepLines w:val="1"/>
      <w:spacing w:line="276" w:lineRule="auto"/>
      <w:jc w:val="center"/>
    </w:pPr>
    <w:rPr>
      <w:rFonts w:ascii="Open Sans Medium" w:cs="Open Sans Medium" w:eastAsia="Open Sans Medium" w:hAnsi="Open Sans Medium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support.google.com/a/users/answer/11339703" TargetMode="External"/><Relationship Id="rId10" Type="http://schemas.openxmlformats.org/officeDocument/2006/relationships/hyperlink" Target="https://support.google.com/a/users/answer/11339703" TargetMode="External"/><Relationship Id="rId13" Type="http://schemas.openxmlformats.org/officeDocument/2006/relationships/header" Target="head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mail.google.com/" TargetMode="External"/><Relationship Id="rId15" Type="http://schemas.openxmlformats.org/officeDocument/2006/relationships/footer" Target="footer2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mail.google.com/" TargetMode="External"/><Relationship Id="rId7" Type="http://schemas.openxmlformats.org/officeDocument/2006/relationships/hyperlink" Target="https://mail.google.com/" TargetMode="External"/><Relationship Id="rId8" Type="http://schemas.openxmlformats.org/officeDocument/2006/relationships/hyperlink" Target="http://mail.google.com/" TargetMode="External"/></Relationships>
</file>

<file path=word/_rels/fontTable.xml.rels><?xml version="1.0" encoding="UTF-8" standalone="yes"?><Relationships xmlns="http://schemas.openxmlformats.org/package/2006/relationships"><Relationship Id="rId20" Type="http://schemas.openxmlformats.org/officeDocument/2006/relationships/font" Target="fonts/OpenSans-boldItalic.ttf"/><Relationship Id="rId11" Type="http://schemas.openxmlformats.org/officeDocument/2006/relationships/font" Target="fonts/LibreFranklinMedium-italic.ttf"/><Relationship Id="rId10" Type="http://schemas.openxmlformats.org/officeDocument/2006/relationships/font" Target="fonts/LibreFranklinMedium-bold.ttf"/><Relationship Id="rId13" Type="http://schemas.openxmlformats.org/officeDocument/2006/relationships/font" Target="fonts/OpenSansMedium-regular.ttf"/><Relationship Id="rId12" Type="http://schemas.openxmlformats.org/officeDocument/2006/relationships/font" Target="fonts/LibreFranklinMedium-boldItalic.ttf"/><Relationship Id="rId1" Type="http://schemas.openxmlformats.org/officeDocument/2006/relationships/font" Target="fonts/LibreFranklinSemiBold-regular.ttf"/><Relationship Id="rId2" Type="http://schemas.openxmlformats.org/officeDocument/2006/relationships/font" Target="fonts/LibreFranklinSemiBold-bold.ttf"/><Relationship Id="rId3" Type="http://schemas.openxmlformats.org/officeDocument/2006/relationships/font" Target="fonts/LibreFranklinSemiBold-italic.ttf"/><Relationship Id="rId4" Type="http://schemas.openxmlformats.org/officeDocument/2006/relationships/font" Target="fonts/LibreFranklinSemiBold-boldItalic.ttf"/><Relationship Id="rId9" Type="http://schemas.openxmlformats.org/officeDocument/2006/relationships/font" Target="fonts/LibreFranklinMedium-regular.ttf"/><Relationship Id="rId15" Type="http://schemas.openxmlformats.org/officeDocument/2006/relationships/font" Target="fonts/OpenSansMedium-italic.ttf"/><Relationship Id="rId14" Type="http://schemas.openxmlformats.org/officeDocument/2006/relationships/font" Target="fonts/OpenSansMedium-bold.ttf"/><Relationship Id="rId17" Type="http://schemas.openxmlformats.org/officeDocument/2006/relationships/font" Target="fonts/OpenSans-regular.ttf"/><Relationship Id="rId16" Type="http://schemas.openxmlformats.org/officeDocument/2006/relationships/font" Target="fonts/OpenSansMedium-boldItalic.ttf"/><Relationship Id="rId5" Type="http://schemas.openxmlformats.org/officeDocument/2006/relationships/font" Target="fonts/Poppins-regular.ttf"/><Relationship Id="rId19" Type="http://schemas.openxmlformats.org/officeDocument/2006/relationships/font" Target="fonts/OpenSans-italic.ttf"/><Relationship Id="rId6" Type="http://schemas.openxmlformats.org/officeDocument/2006/relationships/font" Target="fonts/Poppins-bold.ttf"/><Relationship Id="rId18" Type="http://schemas.openxmlformats.org/officeDocument/2006/relationships/font" Target="fonts/OpenSans-bold.ttf"/><Relationship Id="rId7" Type="http://schemas.openxmlformats.org/officeDocument/2006/relationships/font" Target="fonts/Poppins-italic.ttf"/><Relationship Id="rId8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